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78" w:rsidRPr="009E77C4" w:rsidRDefault="00A94E78" w:rsidP="00A94E78">
      <w:pPr>
        <w:rPr>
          <w:rStyle w:val="Utheving"/>
          <w:sz w:val="28"/>
          <w:szCs w:val="28"/>
        </w:rPr>
      </w:pPr>
      <w:r w:rsidRPr="009E77C4">
        <w:rPr>
          <w:rStyle w:val="Utheving"/>
          <w:sz w:val="28"/>
          <w:szCs w:val="28"/>
        </w:rPr>
        <w:t>Velkommen til dagsseminar</w:t>
      </w:r>
    </w:p>
    <w:p w:rsidR="00A94E78" w:rsidRPr="009E77C4" w:rsidRDefault="00A94E78" w:rsidP="00A94E78">
      <w:pPr>
        <w:pStyle w:val="Tittel"/>
        <w:rPr>
          <w:sz w:val="48"/>
          <w:szCs w:val="48"/>
        </w:rPr>
      </w:pPr>
      <w:r w:rsidRPr="009E77C4">
        <w:rPr>
          <w:sz w:val="48"/>
          <w:szCs w:val="48"/>
        </w:rPr>
        <w:t>Forskning innen rus og somatisk helse 20</w:t>
      </w:r>
      <w:r>
        <w:rPr>
          <w:sz w:val="48"/>
          <w:szCs w:val="48"/>
        </w:rPr>
        <w:t>24</w:t>
      </w:r>
    </w:p>
    <w:p w:rsidR="005A7DCB" w:rsidRDefault="00A94E78" w:rsidP="00A94E78">
      <w:r w:rsidRPr="009E77C4">
        <w:rPr>
          <w:b/>
        </w:rPr>
        <w:t>Tid:</w:t>
      </w:r>
      <w:r w:rsidRPr="008259A0">
        <w:t xml:space="preserve"> Torsdag </w:t>
      </w:r>
      <w:r>
        <w:t>25</w:t>
      </w:r>
      <w:r w:rsidR="005A7DCB">
        <w:t>.</w:t>
      </w:r>
      <w:r>
        <w:t>april</w:t>
      </w:r>
      <w:r w:rsidRPr="008259A0">
        <w:t xml:space="preserve"> kl. </w:t>
      </w:r>
      <w:r>
        <w:t>10:00-16:15</w:t>
      </w:r>
      <w:r>
        <w:br/>
      </w:r>
      <w:r w:rsidRPr="009E77C4">
        <w:rPr>
          <w:b/>
        </w:rPr>
        <w:t>Sted:</w:t>
      </w:r>
      <w:r w:rsidRPr="008259A0">
        <w:t xml:space="preserve"> Seminarrom</w:t>
      </w:r>
      <w:r>
        <w:t>,</w:t>
      </w:r>
      <w:r w:rsidRPr="008259A0">
        <w:t xml:space="preserve"> 2. </w:t>
      </w:r>
      <w:proofErr w:type="spellStart"/>
      <w:r w:rsidRPr="008259A0">
        <w:t>etg</w:t>
      </w:r>
      <w:proofErr w:type="spellEnd"/>
      <w:r w:rsidRPr="008259A0">
        <w:t>, bygg 6, Gaustad Sykehus, OUS</w:t>
      </w:r>
      <w:r>
        <w:br/>
      </w:r>
      <w:r w:rsidRPr="009E77C4">
        <w:rPr>
          <w:b/>
        </w:rPr>
        <w:t>Arrangør:</w:t>
      </w:r>
      <w:r w:rsidRPr="008259A0">
        <w:t xml:space="preserve"> Seksjon for klinisk Rus- og avhengighetsforskning ved OUS og Forum for klinisk forskning innen rus og somatisk helse</w:t>
      </w:r>
    </w:p>
    <w:p w:rsidR="005A2710" w:rsidRDefault="00A94E78" w:rsidP="00A94E78">
      <w:r w:rsidRPr="008259A0">
        <w:t>Deltagelse er gratis, men antall plasser er begrenset</w:t>
      </w:r>
      <w:r>
        <w:t xml:space="preserve">. </w:t>
      </w:r>
    </w:p>
    <w:p w:rsidR="005A2710" w:rsidRPr="005A2710" w:rsidRDefault="005A2710" w:rsidP="00A94E78">
      <w:pPr>
        <w:rPr>
          <w:b/>
          <w:sz w:val="36"/>
          <w:szCs w:val="36"/>
        </w:rPr>
      </w:pPr>
      <w:r w:rsidRPr="005A2710">
        <w:rPr>
          <w:b/>
          <w:sz w:val="36"/>
          <w:szCs w:val="36"/>
        </w:rPr>
        <w:t>Seminaret er nå fulltegnet, men vi har åpnet for digital deltakelse!</w:t>
      </w:r>
    </w:p>
    <w:p w:rsidR="00A94E78" w:rsidRPr="008259A0" w:rsidRDefault="007E7F49" w:rsidP="00A94E78">
      <w:hyperlink r:id="rId6" w:history="1">
        <w:r w:rsidR="002A7077">
          <w:rPr>
            <w:rStyle w:val="Hyperkobling"/>
          </w:rPr>
          <w:t>Påmelding</w:t>
        </w:r>
      </w:hyperlink>
      <w:r>
        <w:t xml:space="preserve"> </w:t>
      </w:r>
      <w:r w:rsidR="00A94E78" w:rsidRPr="008259A0">
        <w:t xml:space="preserve">innen </w:t>
      </w:r>
      <w:r w:rsidR="00A94E78" w:rsidRPr="00716DE9">
        <w:t>11.04</w:t>
      </w:r>
      <w:r w:rsidR="00A94E78" w:rsidRPr="008259A0">
        <w:t xml:space="preserve">, kontakt </w:t>
      </w:r>
      <w:hyperlink r:id="rId7" w:history="1">
        <w:r w:rsidR="00A94E78" w:rsidRPr="005A7DCB">
          <w:rPr>
            <w:rStyle w:val="Hyperkobling"/>
          </w:rPr>
          <w:t>rusforsk@ous-hf.no</w:t>
        </w:r>
      </w:hyperlink>
      <w:r w:rsidR="00A94E78" w:rsidRPr="008259A0">
        <w:t xml:space="preserve"> ved spørsmål.</w:t>
      </w:r>
    </w:p>
    <w:p w:rsidR="00A94E78" w:rsidRPr="008259A0" w:rsidRDefault="00A94E78" w:rsidP="00A94E78">
      <w:pPr>
        <w:pStyle w:val="Overskrift1"/>
        <w:spacing w:before="280"/>
      </w:pPr>
      <w:r w:rsidRPr="008259A0">
        <w:t>Program</w:t>
      </w:r>
    </w:p>
    <w:p w:rsidR="00A94E78" w:rsidRPr="008259A0" w:rsidRDefault="00A94E78" w:rsidP="00A94E78">
      <w:r w:rsidRPr="008259A0">
        <w:t>Endringer kan komme</w:t>
      </w:r>
      <w:r>
        <w:br/>
      </w:r>
      <w:r w:rsidRPr="008259A0">
        <w:t>Det er satt av 20 minutter til hvert innlegg der inntil 10 minutter benyttes til spørsmål og diskusjon</w:t>
      </w:r>
    </w:p>
    <w:tbl>
      <w:tblPr>
        <w:tblStyle w:val="Tabellrutenett"/>
        <w:tblW w:w="10614" w:type="dxa"/>
        <w:tblInd w:w="-572" w:type="dxa"/>
        <w:tblLook w:val="04A0" w:firstRow="1" w:lastRow="0" w:firstColumn="1" w:lastColumn="0" w:noHBand="0" w:noVBand="1"/>
      </w:tblPr>
      <w:tblGrid>
        <w:gridCol w:w="1371"/>
        <w:gridCol w:w="428"/>
        <w:gridCol w:w="6145"/>
        <w:gridCol w:w="2670"/>
      </w:tblGrid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9E77C4" w:rsidRDefault="00A94E78" w:rsidP="00AF6704">
            <w:pPr>
              <w:rPr>
                <w:b/>
              </w:rPr>
            </w:pPr>
            <w:r w:rsidRPr="009E77C4">
              <w:rPr>
                <w:b/>
              </w:rPr>
              <w:t>TID</w:t>
            </w:r>
          </w:p>
        </w:tc>
        <w:tc>
          <w:tcPr>
            <w:tcW w:w="6573" w:type="dxa"/>
            <w:gridSpan w:val="2"/>
          </w:tcPr>
          <w:p w:rsidR="00A94E78" w:rsidRPr="009E77C4" w:rsidRDefault="00A94E78" w:rsidP="00AF6704">
            <w:pPr>
              <w:rPr>
                <w:b/>
              </w:rPr>
            </w:pPr>
            <w:r w:rsidRPr="009E77C4">
              <w:rPr>
                <w:b/>
              </w:rPr>
              <w:t>TEMA</w:t>
            </w:r>
          </w:p>
        </w:tc>
        <w:tc>
          <w:tcPr>
            <w:tcW w:w="2670" w:type="dxa"/>
            <w:shd w:val="clear" w:color="auto" w:fill="auto"/>
          </w:tcPr>
          <w:p w:rsidR="00A94E78" w:rsidRPr="009E77C4" w:rsidRDefault="00A94E78" w:rsidP="00AF6704">
            <w:pPr>
              <w:rPr>
                <w:b/>
              </w:rPr>
            </w:pPr>
            <w:r w:rsidRPr="009E77C4">
              <w:rPr>
                <w:b/>
              </w:rPr>
              <w:t>HVEM og HVOR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10:00-10:05</w:t>
            </w:r>
          </w:p>
        </w:tc>
        <w:tc>
          <w:tcPr>
            <w:tcW w:w="6573" w:type="dxa"/>
            <w:gridSpan w:val="2"/>
          </w:tcPr>
          <w:p w:rsidR="00A94E78" w:rsidRPr="002227F5" w:rsidRDefault="00A94E78" w:rsidP="00AF67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27F5">
              <w:rPr>
                <w:rFonts w:cstheme="minorHAnsi"/>
                <w:b/>
                <w:bCs/>
                <w:sz w:val="20"/>
                <w:szCs w:val="20"/>
              </w:rPr>
              <w:t>VELKOMMEN</w:t>
            </w:r>
          </w:p>
        </w:tc>
        <w:tc>
          <w:tcPr>
            <w:tcW w:w="2670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4E78" w:rsidRPr="008259A0" w:rsidTr="00750C4D">
        <w:tc>
          <w:tcPr>
            <w:tcW w:w="1371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10:05-10:25</w:t>
            </w:r>
          </w:p>
        </w:tc>
        <w:tc>
          <w:tcPr>
            <w:tcW w:w="428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6145" w:type="dxa"/>
            <w:shd w:val="clear" w:color="auto" w:fill="FFFFFF" w:themeFill="background1"/>
          </w:tcPr>
          <w:p w:rsidR="00A94E78" w:rsidRPr="002227F5" w:rsidRDefault="00397107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Omfang av reseptutleveringer før overdosedødsfall</w:t>
            </w:r>
          </w:p>
        </w:tc>
        <w:tc>
          <w:tcPr>
            <w:tcW w:w="2670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Hilde Edvardsen, OUS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10:25-10:45</w:t>
            </w:r>
          </w:p>
        </w:tc>
        <w:tc>
          <w:tcPr>
            <w:tcW w:w="428" w:type="dxa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6145" w:type="dxa"/>
            <w:shd w:val="clear" w:color="auto" w:fill="auto"/>
          </w:tcPr>
          <w:p w:rsidR="00A94E78" w:rsidRPr="002227F5" w:rsidRDefault="00146263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Forekomst av smerter blant pasienter i LAR. Foreløpige resultater fra ATLAS4LAR-studien.»</w:t>
            </w:r>
          </w:p>
        </w:tc>
        <w:tc>
          <w:tcPr>
            <w:tcW w:w="2670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 xml:space="preserve">Jan Tore Daltveit, </w:t>
            </w:r>
            <w:r w:rsidR="005A7DCB">
              <w:rPr>
                <w:rFonts w:cstheme="minorHAnsi"/>
                <w:sz w:val="20"/>
                <w:szCs w:val="20"/>
              </w:rPr>
              <w:t xml:space="preserve">Avdeling for rusmedisin, LAR, </w:t>
            </w:r>
            <w:r w:rsidRPr="002227F5">
              <w:rPr>
                <w:rFonts w:cstheme="minorHAnsi"/>
                <w:sz w:val="20"/>
                <w:szCs w:val="20"/>
              </w:rPr>
              <w:t>BAR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10:45-11:05</w:t>
            </w:r>
          </w:p>
        </w:tc>
        <w:tc>
          <w:tcPr>
            <w:tcW w:w="428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6145" w:type="dxa"/>
            <w:shd w:val="clear" w:color="auto" w:fill="FFFFFF" w:themeFill="background1"/>
          </w:tcPr>
          <w:p w:rsidR="00A94E78" w:rsidRPr="002227F5" w:rsidRDefault="00CB20F2" w:rsidP="00A94E78">
            <w:pPr>
              <w:tabs>
                <w:tab w:val="left" w:pos="1155"/>
              </w:tabs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B20F2">
              <w:rPr>
                <w:rFonts w:cstheme="minorHAnsi"/>
                <w:bCs/>
                <w:sz w:val="20"/>
                <w:szCs w:val="20"/>
              </w:rPr>
              <w:t>Opioidbruk</w:t>
            </w:r>
            <w:proofErr w:type="spellEnd"/>
            <w:r w:rsidRPr="00CB20F2">
              <w:rPr>
                <w:rFonts w:cstheme="minorHAnsi"/>
                <w:bCs/>
                <w:sz w:val="20"/>
                <w:szCs w:val="20"/>
              </w:rPr>
              <w:t xml:space="preserve"> etter ortopediske traumer: en kvalitativ studie blant traumepasienter og forskrivende leger</w:t>
            </w:r>
          </w:p>
        </w:tc>
        <w:tc>
          <w:tcPr>
            <w:tcW w:w="2670" w:type="dxa"/>
            <w:shd w:val="clear" w:color="auto" w:fill="FFFFFF" w:themeFill="background1"/>
          </w:tcPr>
          <w:p w:rsidR="00A94E78" w:rsidRPr="002227F5" w:rsidRDefault="00F977B0" w:rsidP="00AF67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Jeanette Finstad, </w:t>
            </w:r>
            <w:r w:rsidRPr="00F977B0">
              <w:rPr>
                <w:rFonts w:cstheme="minorHAnsi"/>
                <w:sz w:val="20"/>
                <w:szCs w:val="20"/>
              </w:rPr>
              <w:t>FOU, Akuttklinikken, OUS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11:05-11:20</w:t>
            </w:r>
          </w:p>
        </w:tc>
        <w:tc>
          <w:tcPr>
            <w:tcW w:w="6573" w:type="dxa"/>
            <w:gridSpan w:val="2"/>
          </w:tcPr>
          <w:p w:rsidR="00A94E78" w:rsidRPr="002227F5" w:rsidRDefault="00A94E78" w:rsidP="00AF67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27F5">
              <w:rPr>
                <w:rFonts w:cstheme="minorHAnsi"/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670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4E78" w:rsidRPr="008259A0" w:rsidTr="00750C4D">
        <w:tc>
          <w:tcPr>
            <w:tcW w:w="1371" w:type="dxa"/>
            <w:shd w:val="clear" w:color="auto" w:fill="FFFFFF" w:themeFill="background1"/>
          </w:tcPr>
          <w:p w:rsidR="00A94E78" w:rsidRPr="002227F5" w:rsidRDefault="00A94E78" w:rsidP="00A94E78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11:20-11:40</w:t>
            </w:r>
          </w:p>
        </w:tc>
        <w:tc>
          <w:tcPr>
            <w:tcW w:w="428" w:type="dxa"/>
            <w:shd w:val="clear" w:color="auto" w:fill="FFFFFF" w:themeFill="background1"/>
          </w:tcPr>
          <w:p w:rsidR="00A94E78" w:rsidRPr="002227F5" w:rsidRDefault="00A94E78" w:rsidP="00A94E78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6145" w:type="dxa"/>
            <w:shd w:val="clear" w:color="auto" w:fill="FFFFFF" w:themeFill="background1"/>
          </w:tcPr>
          <w:p w:rsidR="00A94E78" w:rsidRPr="002227F5" w:rsidRDefault="00A94E78" w:rsidP="00A94E78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Hypertensjonsdiagnose som inngangsport til en alkoholbruksdiagnose</w:t>
            </w:r>
          </w:p>
        </w:tc>
        <w:tc>
          <w:tcPr>
            <w:tcW w:w="2670" w:type="dxa"/>
            <w:shd w:val="clear" w:color="auto" w:fill="FFFFFF" w:themeFill="background1"/>
          </w:tcPr>
          <w:p w:rsidR="00A94E78" w:rsidRPr="002227F5" w:rsidRDefault="00A94E78" w:rsidP="00A94E78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Jørgen Bramness, OUS, UiT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11:40-12:00</w:t>
            </w:r>
          </w:p>
        </w:tc>
        <w:tc>
          <w:tcPr>
            <w:tcW w:w="428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2227F5">
              <w:rPr>
                <w:rFonts w:eastAsia="Times New Roman" w:cstheme="minorHAnsi"/>
                <w:color w:val="212121"/>
                <w:sz w:val="20"/>
                <w:szCs w:val="20"/>
              </w:rPr>
              <w:t>P</w:t>
            </w:r>
          </w:p>
        </w:tc>
        <w:tc>
          <w:tcPr>
            <w:tcW w:w="6145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TRAITS Hospital – Innleggelser i somatisk avd. uten kjent alkohol historikk</w:t>
            </w:r>
          </w:p>
        </w:tc>
        <w:tc>
          <w:tcPr>
            <w:tcW w:w="2670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 xml:space="preserve">Vendela </w:t>
            </w:r>
            <w:proofErr w:type="spellStart"/>
            <w:r w:rsidRPr="002227F5">
              <w:rPr>
                <w:rFonts w:cstheme="minorHAnsi"/>
                <w:bCs/>
                <w:sz w:val="20"/>
                <w:szCs w:val="20"/>
              </w:rPr>
              <w:t>Husberg</w:t>
            </w:r>
            <w:proofErr w:type="spellEnd"/>
            <w:r w:rsidRPr="002227F5">
              <w:rPr>
                <w:rFonts w:cstheme="minorHAnsi"/>
                <w:bCs/>
                <w:sz w:val="20"/>
                <w:szCs w:val="20"/>
              </w:rPr>
              <w:t xml:space="preserve"> Bru, UiT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12:00-12:30</w:t>
            </w:r>
          </w:p>
        </w:tc>
        <w:tc>
          <w:tcPr>
            <w:tcW w:w="6573" w:type="dxa"/>
            <w:gridSpan w:val="2"/>
          </w:tcPr>
          <w:p w:rsidR="00A94E78" w:rsidRPr="002227F5" w:rsidRDefault="00A94E78" w:rsidP="00AF67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27F5">
              <w:rPr>
                <w:rFonts w:cstheme="minorHAnsi"/>
                <w:b/>
                <w:bCs/>
                <w:sz w:val="20"/>
                <w:szCs w:val="20"/>
              </w:rPr>
              <w:t>LUNSJ</w:t>
            </w:r>
          </w:p>
        </w:tc>
        <w:tc>
          <w:tcPr>
            <w:tcW w:w="2670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12:30-12:50</w:t>
            </w:r>
          </w:p>
        </w:tc>
        <w:tc>
          <w:tcPr>
            <w:tcW w:w="428" w:type="dxa"/>
          </w:tcPr>
          <w:p w:rsidR="00A94E78" w:rsidRPr="002227F5" w:rsidRDefault="00A94E78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PR</w:t>
            </w:r>
          </w:p>
        </w:tc>
        <w:tc>
          <w:tcPr>
            <w:tcW w:w="6145" w:type="dxa"/>
            <w:shd w:val="clear" w:color="auto" w:fill="auto"/>
          </w:tcPr>
          <w:p w:rsidR="00A94E78" w:rsidRPr="002227F5" w:rsidRDefault="005A7DCB" w:rsidP="00AF6704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</w:rPr>
              <w:t>Somatisk helse hos personer med alvorlig rusmiddelbruk</w:t>
            </w:r>
          </w:p>
        </w:tc>
        <w:tc>
          <w:tcPr>
            <w:tcW w:w="2670" w:type="dxa"/>
            <w:shd w:val="clear" w:color="auto" w:fill="auto"/>
          </w:tcPr>
          <w:p w:rsidR="00A94E78" w:rsidRPr="002227F5" w:rsidRDefault="00AE094B" w:rsidP="00AF67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Nina Auestad, VEL, UiO</w:t>
            </w:r>
            <w:r w:rsidR="00A94E78" w:rsidRPr="002227F5">
              <w:rPr>
                <w:rFonts w:cstheme="minorHAnsi"/>
                <w:sz w:val="20"/>
                <w:szCs w:val="20"/>
              </w:rPr>
              <w:t>, SELIHEP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12:50-13:10</w:t>
            </w:r>
          </w:p>
        </w:tc>
        <w:tc>
          <w:tcPr>
            <w:tcW w:w="428" w:type="dxa"/>
          </w:tcPr>
          <w:p w:rsidR="00A94E78" w:rsidRPr="002227F5" w:rsidRDefault="00A94E78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PR</w:t>
            </w:r>
          </w:p>
        </w:tc>
        <w:tc>
          <w:tcPr>
            <w:tcW w:w="6145" w:type="dxa"/>
            <w:shd w:val="clear" w:color="auto" w:fill="auto"/>
          </w:tcPr>
          <w:p w:rsidR="00A94E78" w:rsidRPr="00AE094B" w:rsidRDefault="00AE094B" w:rsidP="00AF6704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E094B">
              <w:rPr>
                <w:rFonts w:cstheme="minorHAnsi"/>
                <w:bCs/>
                <w:sz w:val="20"/>
                <w:szCs w:val="20"/>
                <w:lang w:val="en-GB"/>
              </w:rPr>
              <w:t>Somatic Symptoms in Patients Enrolled in Heroin-Assisted Treatment</w:t>
            </w:r>
          </w:p>
        </w:tc>
        <w:tc>
          <w:tcPr>
            <w:tcW w:w="2670" w:type="dxa"/>
            <w:shd w:val="clear" w:color="auto" w:fill="auto"/>
          </w:tcPr>
          <w:p w:rsidR="00A94E78" w:rsidRPr="002227F5" w:rsidRDefault="00AE094B" w:rsidP="00AF67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Silvana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Pirro</w:t>
            </w:r>
            <w:proofErr w:type="spellEnd"/>
            <w:r w:rsidR="00A94E78" w:rsidRPr="002227F5">
              <w:rPr>
                <w:rFonts w:cstheme="minorHAnsi"/>
                <w:sz w:val="20"/>
                <w:szCs w:val="20"/>
              </w:rPr>
              <w:t>, UiO</w:t>
            </w:r>
            <w:r w:rsidR="00FC0E62">
              <w:rPr>
                <w:rFonts w:cstheme="minorHAnsi"/>
                <w:sz w:val="20"/>
                <w:szCs w:val="20"/>
              </w:rPr>
              <w:t>, BAR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13:10-13:30</w:t>
            </w:r>
          </w:p>
        </w:tc>
        <w:tc>
          <w:tcPr>
            <w:tcW w:w="428" w:type="dxa"/>
          </w:tcPr>
          <w:p w:rsidR="00A94E78" w:rsidRPr="002227F5" w:rsidRDefault="00DA70B7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6145" w:type="dxa"/>
            <w:shd w:val="clear" w:color="auto" w:fill="auto"/>
          </w:tcPr>
          <w:p w:rsidR="00A94E78" w:rsidRPr="002227F5" w:rsidRDefault="00A94E78" w:rsidP="00A94E78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Insidens av positiv koronatest og dødelighet hos dobbeltdiagnosepasienter under pandemien: En nor</w:t>
            </w:r>
            <w:r w:rsidR="005A7DCB">
              <w:rPr>
                <w:rFonts w:cstheme="minorHAnsi"/>
                <w:bCs/>
                <w:sz w:val="20"/>
                <w:szCs w:val="20"/>
              </w:rPr>
              <w:t>sk kohortstudie.</w:t>
            </w:r>
          </w:p>
        </w:tc>
        <w:tc>
          <w:tcPr>
            <w:tcW w:w="2670" w:type="dxa"/>
            <w:shd w:val="clear" w:color="auto" w:fill="auto"/>
          </w:tcPr>
          <w:p w:rsidR="005A7DCB" w:rsidRDefault="005A7DCB" w:rsidP="00AF670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Marja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Leonhardt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A94E78" w:rsidRPr="002227F5" w:rsidRDefault="005A7DCB" w:rsidP="00AF67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NKROP,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ViD</w:t>
            </w:r>
            <w:proofErr w:type="spellEnd"/>
          </w:p>
        </w:tc>
      </w:tr>
      <w:tr w:rsidR="00A94E78" w:rsidRPr="008259A0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13:30-13:45</w:t>
            </w:r>
          </w:p>
        </w:tc>
        <w:tc>
          <w:tcPr>
            <w:tcW w:w="6573" w:type="dxa"/>
            <w:gridSpan w:val="2"/>
          </w:tcPr>
          <w:p w:rsidR="00A94E78" w:rsidRPr="002227F5" w:rsidRDefault="00A94E78" w:rsidP="00AF67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27F5">
              <w:rPr>
                <w:rFonts w:cstheme="minorHAnsi"/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670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4E78" w:rsidRPr="00675894" w:rsidTr="00750C4D">
        <w:tc>
          <w:tcPr>
            <w:tcW w:w="1371" w:type="dxa"/>
            <w:shd w:val="clear" w:color="auto" w:fill="auto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13:45-14:05</w:t>
            </w:r>
          </w:p>
        </w:tc>
        <w:tc>
          <w:tcPr>
            <w:tcW w:w="428" w:type="dxa"/>
          </w:tcPr>
          <w:p w:rsidR="00A94E78" w:rsidRPr="002227F5" w:rsidRDefault="00DA70B7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6145" w:type="dxa"/>
            <w:shd w:val="clear" w:color="auto" w:fill="auto"/>
          </w:tcPr>
          <w:p w:rsidR="00A94E78" w:rsidRPr="002227F5" w:rsidRDefault="00DA70B7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Hud-</w:t>
            </w:r>
            <w:r w:rsidR="005A7DCB">
              <w:rPr>
                <w:rFonts w:cstheme="minorHAnsi"/>
                <w:sz w:val="20"/>
                <w:szCs w:val="20"/>
              </w:rPr>
              <w:t xml:space="preserve"> og bløtdelsinfeksjoner hos personer som injiserer rusmidler</w:t>
            </w:r>
          </w:p>
        </w:tc>
        <w:tc>
          <w:tcPr>
            <w:tcW w:w="2670" w:type="dxa"/>
            <w:shd w:val="clear" w:color="auto" w:fill="auto"/>
          </w:tcPr>
          <w:p w:rsidR="00A94E78" w:rsidRPr="00675894" w:rsidRDefault="00675894" w:rsidP="00AF6704">
            <w:pPr>
              <w:rPr>
                <w:rFonts w:cstheme="minorHAnsi"/>
                <w:sz w:val="20"/>
                <w:szCs w:val="20"/>
              </w:rPr>
            </w:pPr>
            <w:r w:rsidRPr="00675894">
              <w:rPr>
                <w:rFonts w:cstheme="minorHAnsi"/>
                <w:sz w:val="20"/>
                <w:szCs w:val="20"/>
              </w:rPr>
              <w:t>Anette Fredriksen</w:t>
            </w:r>
            <w:r w:rsidR="00DA70B7" w:rsidRPr="00675894">
              <w:rPr>
                <w:rFonts w:cstheme="minorHAnsi"/>
                <w:sz w:val="20"/>
                <w:szCs w:val="20"/>
              </w:rPr>
              <w:t>, Ahus, UiO, SELIHEP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14:05-14:25</w:t>
            </w:r>
          </w:p>
        </w:tc>
        <w:tc>
          <w:tcPr>
            <w:tcW w:w="428" w:type="dxa"/>
            <w:shd w:val="clear" w:color="auto" w:fill="FFFFFF" w:themeFill="background1"/>
          </w:tcPr>
          <w:p w:rsidR="00A94E78" w:rsidRPr="002227F5" w:rsidRDefault="00DA70B7" w:rsidP="00AF6704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6145" w:type="dxa"/>
            <w:shd w:val="clear" w:color="auto" w:fill="FFFFFF" w:themeFill="background1"/>
          </w:tcPr>
          <w:p w:rsidR="00A94E78" w:rsidRPr="002227F5" w:rsidRDefault="00DA70B7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Eliminasjon av HCV i Norge – Hvor står vi ved strategiperiodens slutt?</w:t>
            </w:r>
          </w:p>
        </w:tc>
        <w:tc>
          <w:tcPr>
            <w:tcW w:w="2670" w:type="dxa"/>
            <w:shd w:val="clear" w:color="auto" w:fill="FFFFFF" w:themeFill="background1"/>
          </w:tcPr>
          <w:p w:rsidR="00A94E78" w:rsidRPr="002227F5" w:rsidRDefault="00603E17" w:rsidP="00AF67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Håvard Midgard</w:t>
            </w:r>
            <w:r w:rsidR="00DA70B7" w:rsidRPr="002227F5">
              <w:rPr>
                <w:rFonts w:cstheme="minorHAnsi"/>
                <w:sz w:val="20"/>
                <w:szCs w:val="20"/>
              </w:rPr>
              <w:t>, OUS, SELIHEP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FFFFFF" w:themeFill="background1"/>
          </w:tcPr>
          <w:p w:rsidR="00A94E78" w:rsidRPr="002227F5" w:rsidRDefault="00DA70B7" w:rsidP="00AF6704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14:25-14:45</w:t>
            </w:r>
          </w:p>
        </w:tc>
        <w:tc>
          <w:tcPr>
            <w:tcW w:w="428" w:type="dxa"/>
            <w:shd w:val="clear" w:color="auto" w:fill="FFFFFF" w:themeFill="background1"/>
          </w:tcPr>
          <w:p w:rsidR="00A94E78" w:rsidRPr="002227F5" w:rsidRDefault="00801FBE" w:rsidP="00AF670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6145" w:type="dxa"/>
            <w:shd w:val="clear" w:color="auto" w:fill="FFFFFF" w:themeFill="background1"/>
          </w:tcPr>
          <w:p w:rsidR="00A94E78" w:rsidRPr="002227F5" w:rsidRDefault="00801FBE" w:rsidP="00AF6704">
            <w:pPr>
              <w:rPr>
                <w:rFonts w:cstheme="minorHAnsi"/>
                <w:sz w:val="20"/>
                <w:szCs w:val="20"/>
              </w:rPr>
            </w:pPr>
            <w:r w:rsidRPr="00801FBE">
              <w:rPr>
                <w:rFonts w:cstheme="minorHAnsi"/>
                <w:sz w:val="20"/>
                <w:szCs w:val="20"/>
              </w:rPr>
              <w:t>Røykeslutt og lungehelse i LAR – RCT - Resultater fra pilotstudien</w:t>
            </w:r>
          </w:p>
        </w:tc>
        <w:tc>
          <w:tcPr>
            <w:tcW w:w="2670" w:type="dxa"/>
            <w:shd w:val="clear" w:color="auto" w:fill="FFFFFF" w:themeFill="background1"/>
          </w:tcPr>
          <w:p w:rsidR="00A94E78" w:rsidRPr="002227F5" w:rsidRDefault="00801FBE" w:rsidP="00DA70B7">
            <w:pPr>
              <w:rPr>
                <w:rFonts w:cstheme="minorHAnsi"/>
                <w:sz w:val="20"/>
                <w:szCs w:val="20"/>
              </w:rPr>
            </w:pPr>
            <w:r w:rsidRPr="00801FBE">
              <w:rPr>
                <w:rFonts w:cstheme="minorHAnsi"/>
                <w:sz w:val="20"/>
                <w:szCs w:val="20"/>
              </w:rPr>
              <w:t xml:space="preserve">Karl Trygve </w:t>
            </w:r>
            <w:proofErr w:type="spellStart"/>
            <w:r w:rsidRPr="00801FBE">
              <w:rPr>
                <w:rFonts w:cstheme="minorHAnsi"/>
                <w:sz w:val="20"/>
                <w:szCs w:val="20"/>
              </w:rPr>
              <w:t>Druckrey-Fiskaaen</w:t>
            </w:r>
            <w:proofErr w:type="spellEnd"/>
            <w:r w:rsidR="00DA70B7" w:rsidRPr="002227F5">
              <w:rPr>
                <w:rFonts w:cstheme="minorHAnsi"/>
                <w:sz w:val="20"/>
                <w:szCs w:val="20"/>
              </w:rPr>
              <w:t>, KORFO</w:t>
            </w:r>
            <w:bookmarkStart w:id="0" w:name="_GoBack"/>
            <w:bookmarkEnd w:id="0"/>
            <w:r w:rsidR="00DA70B7" w:rsidRPr="002227F5">
              <w:rPr>
                <w:rFonts w:cstheme="minorHAnsi"/>
                <w:sz w:val="20"/>
                <w:szCs w:val="20"/>
              </w:rPr>
              <w:t>R</w:t>
            </w:r>
          </w:p>
        </w:tc>
      </w:tr>
      <w:tr w:rsidR="00A94E78" w:rsidRPr="008259A0" w:rsidTr="00750C4D">
        <w:tc>
          <w:tcPr>
            <w:tcW w:w="1371" w:type="dxa"/>
            <w:shd w:val="clear" w:color="auto" w:fill="FFFFFF" w:themeFill="background1"/>
          </w:tcPr>
          <w:p w:rsidR="00A94E78" w:rsidRPr="002227F5" w:rsidRDefault="00DA70B7" w:rsidP="00AF67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7F5">
              <w:rPr>
                <w:rFonts w:cstheme="minorHAnsi"/>
                <w:sz w:val="20"/>
                <w:szCs w:val="20"/>
              </w:rPr>
              <w:t>14:45-15:00</w:t>
            </w:r>
          </w:p>
        </w:tc>
        <w:tc>
          <w:tcPr>
            <w:tcW w:w="6573" w:type="dxa"/>
            <w:gridSpan w:val="2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27F5">
              <w:rPr>
                <w:rFonts w:cstheme="minorHAnsi"/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670" w:type="dxa"/>
            <w:shd w:val="clear" w:color="auto" w:fill="FFFFFF" w:themeFill="background1"/>
          </w:tcPr>
          <w:p w:rsidR="00A94E78" w:rsidRPr="002227F5" w:rsidRDefault="00A94E78" w:rsidP="00AF6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C4D" w:rsidRPr="008259A0" w:rsidTr="00750C4D">
        <w:tc>
          <w:tcPr>
            <w:tcW w:w="1371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15:00-15:20</w:t>
            </w:r>
          </w:p>
        </w:tc>
        <w:tc>
          <w:tcPr>
            <w:tcW w:w="428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45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8967A3">
              <w:rPr>
                <w:rFonts w:cstheme="minorHAnsi"/>
                <w:sz w:val="20"/>
                <w:szCs w:val="20"/>
              </w:rPr>
              <w:t>Hvorfor skjønner de ikke hvor viktig forskning (en min) er? Hva jeg har lært om slitne klinikere og gjennomføring av forskningsprosjekter i en ruspoliklinikk.</w:t>
            </w:r>
          </w:p>
        </w:tc>
        <w:tc>
          <w:tcPr>
            <w:tcW w:w="2670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Kristine Abel, OUS</w:t>
            </w:r>
          </w:p>
        </w:tc>
      </w:tr>
      <w:tr w:rsidR="00750C4D" w:rsidRPr="008259A0" w:rsidTr="00750C4D">
        <w:tc>
          <w:tcPr>
            <w:tcW w:w="1371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15:20-15:40</w:t>
            </w:r>
          </w:p>
        </w:tc>
        <w:tc>
          <w:tcPr>
            <w:tcW w:w="428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6145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 xml:space="preserve">Hvordan få </w:t>
            </w:r>
            <w:proofErr w:type="spellStart"/>
            <w:r w:rsidRPr="002227F5">
              <w:rPr>
                <w:rFonts w:cstheme="minorHAnsi"/>
                <w:sz w:val="20"/>
                <w:szCs w:val="20"/>
              </w:rPr>
              <w:t>forskningsadata</w:t>
            </w:r>
            <w:proofErr w:type="spellEnd"/>
            <w:r w:rsidRPr="002227F5">
              <w:rPr>
                <w:rFonts w:cstheme="minorHAnsi"/>
                <w:sz w:val="20"/>
                <w:szCs w:val="20"/>
              </w:rPr>
              <w:t xml:space="preserve"> ut av klinisk praksis? Hvordan få til basal-forskning i en klinisk sammenheng</w:t>
            </w:r>
          </w:p>
        </w:tc>
        <w:tc>
          <w:tcPr>
            <w:tcW w:w="2670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Siri G. Karlsen, UiO</w:t>
            </w:r>
          </w:p>
        </w:tc>
      </w:tr>
      <w:tr w:rsidR="00750C4D" w:rsidRPr="008259A0" w:rsidTr="00750C4D">
        <w:tc>
          <w:tcPr>
            <w:tcW w:w="1371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15:40-16:00</w:t>
            </w:r>
          </w:p>
        </w:tc>
        <w:tc>
          <w:tcPr>
            <w:tcW w:w="428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bCs/>
                <w:sz w:val="20"/>
                <w:szCs w:val="20"/>
              </w:rPr>
            </w:pPr>
            <w:r w:rsidRPr="002227F5">
              <w:rPr>
                <w:rFonts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6145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 xml:space="preserve">Et glass til; systematisk </w:t>
            </w:r>
            <w:proofErr w:type="spellStart"/>
            <w:r w:rsidRPr="002227F5">
              <w:rPr>
                <w:rFonts w:cstheme="minorHAnsi"/>
                <w:sz w:val="20"/>
                <w:szCs w:val="20"/>
              </w:rPr>
              <w:t>biobanking</w:t>
            </w:r>
            <w:proofErr w:type="spellEnd"/>
            <w:r w:rsidRPr="002227F5">
              <w:rPr>
                <w:rFonts w:cstheme="minorHAnsi"/>
                <w:sz w:val="20"/>
                <w:szCs w:val="20"/>
              </w:rPr>
              <w:t xml:space="preserve"> ved </w:t>
            </w:r>
            <w:proofErr w:type="spellStart"/>
            <w:r w:rsidRPr="002227F5">
              <w:rPr>
                <w:rFonts w:cstheme="minorHAnsi"/>
                <w:sz w:val="20"/>
                <w:szCs w:val="20"/>
              </w:rPr>
              <w:t>rusakuttmotaket</w:t>
            </w:r>
            <w:proofErr w:type="spellEnd"/>
          </w:p>
        </w:tc>
        <w:tc>
          <w:tcPr>
            <w:tcW w:w="2670" w:type="dxa"/>
            <w:shd w:val="clear" w:color="auto" w:fill="FFFFFF" w:themeFill="background1"/>
          </w:tcPr>
          <w:p w:rsidR="00750C4D" w:rsidRPr="002227F5" w:rsidRDefault="00750C4D" w:rsidP="00750C4D">
            <w:pPr>
              <w:rPr>
                <w:rFonts w:cstheme="minorHAnsi"/>
                <w:iCs/>
                <w:sz w:val="20"/>
                <w:szCs w:val="20"/>
              </w:rPr>
            </w:pPr>
            <w:r w:rsidRPr="002227F5">
              <w:rPr>
                <w:rFonts w:cstheme="minorHAnsi"/>
                <w:iCs/>
                <w:sz w:val="20"/>
                <w:szCs w:val="20"/>
              </w:rPr>
              <w:t>Astrid Bjørnebekk, OUS, UiO</w:t>
            </w:r>
          </w:p>
        </w:tc>
      </w:tr>
      <w:tr w:rsidR="00750C4D" w:rsidRPr="008259A0" w:rsidTr="00750C4D">
        <w:trPr>
          <w:trHeight w:val="216"/>
        </w:trPr>
        <w:tc>
          <w:tcPr>
            <w:tcW w:w="1371" w:type="dxa"/>
            <w:shd w:val="clear" w:color="auto" w:fill="auto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lastRenderedPageBreak/>
              <w:t>16:00-16:15</w:t>
            </w:r>
          </w:p>
        </w:tc>
        <w:tc>
          <w:tcPr>
            <w:tcW w:w="6573" w:type="dxa"/>
            <w:gridSpan w:val="2"/>
          </w:tcPr>
          <w:p w:rsidR="00750C4D" w:rsidRPr="002227F5" w:rsidRDefault="00750C4D" w:rsidP="00750C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27F5">
              <w:rPr>
                <w:rFonts w:cstheme="minorHAnsi"/>
                <w:b/>
                <w:bCs/>
                <w:sz w:val="20"/>
                <w:szCs w:val="20"/>
              </w:rPr>
              <w:t xml:space="preserve">DISKUSJON </w:t>
            </w:r>
          </w:p>
        </w:tc>
        <w:tc>
          <w:tcPr>
            <w:tcW w:w="2670" w:type="dxa"/>
            <w:shd w:val="clear" w:color="auto" w:fill="auto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C4D" w:rsidRPr="008259A0" w:rsidTr="00750C4D">
        <w:trPr>
          <w:trHeight w:val="192"/>
        </w:trPr>
        <w:tc>
          <w:tcPr>
            <w:tcW w:w="1371" w:type="dxa"/>
            <w:shd w:val="clear" w:color="auto" w:fill="auto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  <w:r w:rsidRPr="002227F5">
              <w:rPr>
                <w:rFonts w:cstheme="minorHAnsi"/>
                <w:sz w:val="20"/>
                <w:szCs w:val="20"/>
              </w:rPr>
              <w:t>16:15</w:t>
            </w:r>
          </w:p>
        </w:tc>
        <w:tc>
          <w:tcPr>
            <w:tcW w:w="6573" w:type="dxa"/>
            <w:gridSpan w:val="2"/>
          </w:tcPr>
          <w:p w:rsidR="00750C4D" w:rsidRPr="002227F5" w:rsidRDefault="00750C4D" w:rsidP="00750C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27F5">
              <w:rPr>
                <w:rFonts w:cstheme="minorHAnsi"/>
                <w:b/>
                <w:bCs/>
                <w:sz w:val="20"/>
                <w:szCs w:val="20"/>
              </w:rPr>
              <w:t>SLUTT</w:t>
            </w:r>
          </w:p>
        </w:tc>
        <w:tc>
          <w:tcPr>
            <w:tcW w:w="2670" w:type="dxa"/>
            <w:shd w:val="clear" w:color="auto" w:fill="auto"/>
          </w:tcPr>
          <w:p w:rsidR="00750C4D" w:rsidRPr="002227F5" w:rsidRDefault="00750C4D" w:rsidP="00750C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3D6C" w:rsidRDefault="00EC26A5"/>
    <w:sectPr w:rsidR="004C3D6C" w:rsidSect="009E77C4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A5" w:rsidRDefault="00EC26A5">
      <w:pPr>
        <w:spacing w:after="0" w:line="240" w:lineRule="auto"/>
      </w:pPr>
      <w:r>
        <w:separator/>
      </w:r>
    </w:p>
  </w:endnote>
  <w:endnote w:type="continuationSeparator" w:id="0">
    <w:p w:rsidR="00EC26A5" w:rsidRDefault="00EC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96" w:rsidRDefault="00191FD9">
    <w:pPr>
      <w:pStyle w:val="Bunntekst"/>
    </w:pPr>
    <w:r>
      <w:t>Type presentasjon: R = Resultater, P = Prosjekti</w:t>
    </w:r>
    <w:r w:rsidR="00750C4D">
      <w:t>dé/pågående studie, M = Metode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A5" w:rsidRDefault="00EC26A5">
      <w:pPr>
        <w:spacing w:after="0" w:line="240" w:lineRule="auto"/>
      </w:pPr>
      <w:r>
        <w:separator/>
      </w:r>
    </w:p>
  </w:footnote>
  <w:footnote w:type="continuationSeparator" w:id="0">
    <w:p w:rsidR="00EC26A5" w:rsidRDefault="00EC2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78"/>
    <w:rsid w:val="000C2B88"/>
    <w:rsid w:val="00117E4B"/>
    <w:rsid w:val="00146263"/>
    <w:rsid w:val="00191FD9"/>
    <w:rsid w:val="001B7B46"/>
    <w:rsid w:val="001D2B8E"/>
    <w:rsid w:val="002227F5"/>
    <w:rsid w:val="002A7077"/>
    <w:rsid w:val="003144FA"/>
    <w:rsid w:val="00367179"/>
    <w:rsid w:val="00367C52"/>
    <w:rsid w:val="00397107"/>
    <w:rsid w:val="0040103A"/>
    <w:rsid w:val="00487F6D"/>
    <w:rsid w:val="005A2710"/>
    <w:rsid w:val="005A7DCB"/>
    <w:rsid w:val="00603E17"/>
    <w:rsid w:val="00675894"/>
    <w:rsid w:val="006C0833"/>
    <w:rsid w:val="006F53D6"/>
    <w:rsid w:val="00750C4D"/>
    <w:rsid w:val="007E7F49"/>
    <w:rsid w:val="00801FBE"/>
    <w:rsid w:val="008064B6"/>
    <w:rsid w:val="008967A3"/>
    <w:rsid w:val="00A83388"/>
    <w:rsid w:val="00A94E78"/>
    <w:rsid w:val="00A967AA"/>
    <w:rsid w:val="00AE094B"/>
    <w:rsid w:val="00AF7235"/>
    <w:rsid w:val="00B04E77"/>
    <w:rsid w:val="00CB20F2"/>
    <w:rsid w:val="00CC427D"/>
    <w:rsid w:val="00DA70B7"/>
    <w:rsid w:val="00EA4C54"/>
    <w:rsid w:val="00EC26A5"/>
    <w:rsid w:val="00F977B0"/>
    <w:rsid w:val="00FC0E62"/>
    <w:rsid w:val="00FC6726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FCB2"/>
  <w15:chartTrackingRefBased/>
  <w15:docId w15:val="{9F84E95C-10AA-4C71-836F-0AA4633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4E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4E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94E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94E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A9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94E78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A94E78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A9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4E78"/>
  </w:style>
  <w:style w:type="character" w:styleId="Fulgthyperkobling">
    <w:name w:val="FollowedHyperlink"/>
    <w:basedOn w:val="Standardskriftforavsnitt"/>
    <w:uiPriority w:val="99"/>
    <w:semiHidden/>
    <w:unhideWhenUsed/>
    <w:rsid w:val="001B7B46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C4D"/>
  </w:style>
  <w:style w:type="character" w:styleId="Merknadsreferanse">
    <w:name w:val="annotation reference"/>
    <w:basedOn w:val="Standardskriftforavsnitt"/>
    <w:uiPriority w:val="99"/>
    <w:semiHidden/>
    <w:unhideWhenUsed/>
    <w:rsid w:val="007E7F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7F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7F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7F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7F4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sforsk@ous-h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ponse.questback.com/oushf/jz1na2hg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Elise Couessurel Wüsthoff</dc:creator>
  <cp:keywords/>
  <dc:description/>
  <cp:lastModifiedBy>Ane Høivik Robberstad</cp:lastModifiedBy>
  <cp:revision>8</cp:revision>
  <dcterms:created xsi:type="dcterms:W3CDTF">2024-02-28T21:21:00Z</dcterms:created>
  <dcterms:modified xsi:type="dcterms:W3CDTF">2024-03-18T07:22:00Z</dcterms:modified>
</cp:coreProperties>
</file>